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ook w:val="01E0" w:firstRow="1" w:lastRow="1" w:firstColumn="1" w:lastColumn="1" w:noHBand="0" w:noVBand="0"/>
      </w:tblPr>
      <w:tblGrid>
        <w:gridCol w:w="8647"/>
      </w:tblGrid>
      <w:tr w:rsidR="00F21CB0" w:rsidRPr="00E82BC6" w:rsidTr="002E32AF">
        <w:tc>
          <w:tcPr>
            <w:tcW w:w="8647" w:type="dxa"/>
          </w:tcPr>
          <w:p w:rsidR="00F21CB0" w:rsidRPr="00E82BC6" w:rsidRDefault="000A1330" w:rsidP="000A1330">
            <w:pPr>
              <w:pStyle w:val="ab"/>
              <w:ind w:right="14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</w:t>
            </w:r>
            <w:r w:rsidR="00F21CB0"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21CB0" w:rsidRPr="00E82BC6" w:rsidRDefault="000A133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         </w:t>
            </w: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32AF">
        <w:tc>
          <w:tcPr>
            <w:tcW w:w="8647" w:type="dxa"/>
          </w:tcPr>
          <w:p w:rsidR="00F21CB0" w:rsidRPr="00E82BC6" w:rsidRDefault="00F21CB0" w:rsidP="00A66A4B">
            <w:pPr>
              <w:pStyle w:val="ab"/>
              <w:ind w:right="141"/>
              <w:jc w:val="left"/>
              <w:rPr>
                <w:spacing w:val="20"/>
                <w:sz w:val="28"/>
              </w:rPr>
            </w:pPr>
            <w:r w:rsidRPr="00D03EFF">
              <w:rPr>
                <w:b/>
                <w:spacing w:val="20"/>
                <w:sz w:val="28"/>
                <w:u w:val="single"/>
              </w:rPr>
              <w:t>«</w:t>
            </w:r>
            <w:r w:rsidR="00EF061A" w:rsidRPr="00D03EFF">
              <w:rPr>
                <w:b/>
                <w:spacing w:val="20"/>
                <w:sz w:val="28"/>
                <w:u w:val="single"/>
              </w:rPr>
              <w:t xml:space="preserve">  </w:t>
            </w:r>
            <w:r w:rsidR="00D03EFF" w:rsidRPr="00D03EFF">
              <w:rPr>
                <w:b/>
                <w:spacing w:val="20"/>
                <w:sz w:val="28"/>
                <w:u w:val="single"/>
              </w:rPr>
              <w:t>07</w:t>
            </w:r>
            <w:r w:rsidR="00EF061A">
              <w:rPr>
                <w:b/>
                <w:spacing w:val="20"/>
                <w:sz w:val="28"/>
              </w:rPr>
              <w:t xml:space="preserve"> </w:t>
            </w:r>
            <w:r w:rsidR="001A526C">
              <w:rPr>
                <w:b/>
                <w:spacing w:val="20"/>
                <w:sz w:val="28"/>
              </w:rPr>
              <w:t xml:space="preserve"> </w:t>
            </w:r>
            <w:r w:rsidRPr="00D03EFF">
              <w:rPr>
                <w:b/>
                <w:spacing w:val="20"/>
                <w:sz w:val="28"/>
                <w:u w:val="single"/>
              </w:rPr>
              <w:t xml:space="preserve">» </w:t>
            </w:r>
            <w:r w:rsidR="005807A8" w:rsidRPr="00D03EFF">
              <w:rPr>
                <w:b/>
                <w:spacing w:val="20"/>
                <w:sz w:val="28"/>
                <w:u w:val="single"/>
              </w:rPr>
              <w:t xml:space="preserve"> </w:t>
            </w:r>
            <w:r w:rsidR="00D03EFF" w:rsidRPr="00D03EFF">
              <w:rPr>
                <w:b/>
                <w:spacing w:val="20"/>
                <w:sz w:val="28"/>
                <w:u w:val="single"/>
              </w:rPr>
              <w:t>12</w:t>
            </w:r>
            <w:r w:rsidR="00D03EFF">
              <w:rPr>
                <w:b/>
                <w:spacing w:val="20"/>
                <w:sz w:val="28"/>
                <w:u w:val="single"/>
              </w:rPr>
              <w:t xml:space="preserve">     </w:t>
            </w:r>
            <w:r w:rsidR="00D03EFF">
              <w:rPr>
                <w:b/>
                <w:spacing w:val="20"/>
                <w:sz w:val="28"/>
              </w:rPr>
              <w:t xml:space="preserve"> </w:t>
            </w:r>
            <w:r w:rsidR="001A526C">
              <w:rPr>
                <w:b/>
                <w:spacing w:val="20"/>
                <w:sz w:val="28"/>
              </w:rPr>
              <w:t xml:space="preserve"> </w:t>
            </w:r>
            <w:r w:rsidRPr="009951A1">
              <w:rPr>
                <w:b/>
                <w:spacing w:val="20"/>
                <w:sz w:val="28"/>
              </w:rPr>
              <w:t>20</w:t>
            </w:r>
            <w:r w:rsidR="005807A8">
              <w:rPr>
                <w:b/>
                <w:spacing w:val="20"/>
                <w:sz w:val="28"/>
              </w:rPr>
              <w:t>22</w:t>
            </w:r>
            <w:r w:rsidRPr="00E82BC6">
              <w:rPr>
                <w:b/>
                <w:spacing w:val="20"/>
                <w:sz w:val="28"/>
              </w:rPr>
              <w:t>г</w:t>
            </w:r>
            <w:r w:rsidRPr="00E82BC6">
              <w:rPr>
                <w:spacing w:val="20"/>
                <w:sz w:val="28"/>
              </w:rPr>
              <w:t>.</w:t>
            </w:r>
            <w:r w:rsidR="002E32AF">
              <w:rPr>
                <w:spacing w:val="20"/>
                <w:sz w:val="28"/>
              </w:rPr>
              <w:t xml:space="preserve">                       </w:t>
            </w:r>
            <w:r>
              <w:rPr>
                <w:spacing w:val="20"/>
                <w:sz w:val="28"/>
              </w:rPr>
              <w:t xml:space="preserve">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1A526C">
              <w:rPr>
                <w:spacing w:val="20"/>
                <w:sz w:val="28"/>
              </w:rPr>
              <w:t xml:space="preserve"> </w:t>
            </w:r>
            <w:r w:rsidR="00EF061A">
              <w:rPr>
                <w:spacing w:val="20"/>
                <w:sz w:val="28"/>
              </w:rPr>
              <w:t xml:space="preserve"> -</w:t>
            </w:r>
            <w:r w:rsidR="00D03EFF">
              <w:rPr>
                <w:spacing w:val="20"/>
                <w:sz w:val="28"/>
              </w:rPr>
              <w:t xml:space="preserve"> 187-пг</w:t>
            </w:r>
            <w:bookmarkStart w:id="0" w:name="_GoBack"/>
            <w:bookmarkEnd w:id="0"/>
          </w:p>
          <w:p w:rsidR="00F21CB0" w:rsidRDefault="00F21CB0" w:rsidP="00A66A4B">
            <w:pPr>
              <w:pStyle w:val="ab"/>
              <w:ind w:right="14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A66A4B">
            <w:pPr>
              <w:pStyle w:val="ab"/>
              <w:ind w:right="14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</w:tbl>
    <w:p w:rsidR="004E0DE4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4B" w:rsidRDefault="00A66A4B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689"/>
      </w:tblGrid>
      <w:tr w:rsidR="00810B45" w:rsidRPr="00810B45" w:rsidTr="00CE36AB">
        <w:tc>
          <w:tcPr>
            <w:tcW w:w="6804" w:type="dxa"/>
          </w:tcPr>
          <w:p w:rsidR="00E14871" w:rsidRPr="00D33EE5" w:rsidRDefault="00A66A4B" w:rsidP="00E148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B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Порядка расходования </w:t>
            </w:r>
            <w:r w:rsid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муниципальным образованием «Тулунский район» финансовых средств на </w:t>
            </w:r>
            <w:r w:rsidR="00137446" w:rsidRP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приобретение средств обучения и </w:t>
            </w:r>
            <w:r w:rsidR="00CE3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воспитания</w:t>
            </w:r>
            <w:r w:rsidR="00137446" w:rsidRP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E14871" w:rsidRPr="00E14871">
              <w:rPr>
                <w:rFonts w:ascii="Tms Rmn" w:eastAsia="Calibri" w:hAnsi="Tms Rm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4871" w:rsidRPr="00E14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необходимых для оснащения</w:t>
            </w:r>
            <w:r w:rsidR="00E14871" w:rsidRPr="00D33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муниципальных общеобразовательных организаций в </w:t>
            </w:r>
            <w:r w:rsidR="00E14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Тулунском муниципальном районе,</w:t>
            </w:r>
          </w:p>
          <w:p w:rsidR="00CE36AB" w:rsidRPr="00D33EE5" w:rsidRDefault="00137446" w:rsidP="00CE36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целях создания в них условий для развития агробизнес-</w:t>
            </w:r>
            <w:r w:rsidR="00E14871" w:rsidRPr="001374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</w:t>
            </w:r>
            <w:r w:rsidR="00E14871" w:rsidRPr="00D33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66A4B" w:rsidRPr="00810B45" w:rsidRDefault="00A66A4B" w:rsidP="00A66A4B">
            <w:pPr>
              <w:ind w:right="14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66A4B" w:rsidRPr="00810B45" w:rsidRDefault="00A66A4B" w:rsidP="00A66A4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A66A4B" w:rsidRPr="00810B45" w:rsidRDefault="00A66A4B" w:rsidP="00A66A4B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5680" w:rsidRPr="00810B45" w:rsidRDefault="00FD5680" w:rsidP="00A66A4B">
      <w:pPr>
        <w:spacing w:after="0"/>
        <w:ind w:right="141" w:firstLine="708"/>
        <w:rPr>
          <w:rFonts w:ascii="Times New Roman" w:hAnsi="Times New Roman"/>
          <w:sz w:val="28"/>
          <w:szCs w:val="28"/>
        </w:rPr>
      </w:pPr>
    </w:p>
    <w:p w:rsidR="00C31166" w:rsidRPr="00CE36AB" w:rsidRDefault="00C31166" w:rsidP="00CE36AB">
      <w:pPr>
        <w:spacing w:after="0"/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45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 w:rsidRPr="00810B45">
        <w:rPr>
          <w:rFonts w:ascii="Times New Roman" w:hAnsi="Times New Roman" w:cs="Times New Roman"/>
          <w:sz w:val="28"/>
          <w:szCs w:val="28"/>
        </w:rPr>
        <w:t>,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</w:t>
      </w:r>
      <w:r w:rsidR="0067228B" w:rsidRPr="00810B45">
        <w:rPr>
          <w:rFonts w:ascii="Times New Roman" w:hAnsi="Times New Roman" w:cs="Times New Roman"/>
          <w:sz w:val="28"/>
          <w:szCs w:val="28"/>
        </w:rPr>
        <w:t>п</w:t>
      </w:r>
      <w:r w:rsidR="007C66FD" w:rsidRPr="00810B45">
        <w:rPr>
          <w:rFonts w:ascii="Times New Roman" w:hAnsi="Times New Roman" w:cs="Times New Roman"/>
          <w:sz w:val="28"/>
          <w:szCs w:val="28"/>
        </w:rPr>
        <w:t>остановление</w:t>
      </w:r>
      <w:r w:rsidR="00A33DD2" w:rsidRPr="00810B45">
        <w:rPr>
          <w:rFonts w:ascii="Times New Roman" w:hAnsi="Times New Roman" w:cs="Times New Roman"/>
          <w:sz w:val="28"/>
          <w:szCs w:val="28"/>
        </w:rPr>
        <w:t>м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CE36AB">
        <w:rPr>
          <w:rFonts w:ascii="Times New Roman" w:hAnsi="Times New Roman" w:cs="Times New Roman"/>
          <w:sz w:val="28"/>
          <w:szCs w:val="28"/>
        </w:rPr>
        <w:t>12</w:t>
      </w:r>
      <w:r w:rsidR="0067228B" w:rsidRPr="00810B45">
        <w:rPr>
          <w:rFonts w:ascii="Times New Roman" w:hAnsi="Times New Roman" w:cs="Times New Roman"/>
          <w:sz w:val="28"/>
          <w:szCs w:val="28"/>
        </w:rPr>
        <w:t xml:space="preserve"> июля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20</w:t>
      </w:r>
      <w:r w:rsidR="00CE36AB">
        <w:rPr>
          <w:rFonts w:ascii="Times New Roman" w:hAnsi="Times New Roman" w:cs="Times New Roman"/>
          <w:sz w:val="28"/>
          <w:szCs w:val="28"/>
        </w:rPr>
        <w:t>21</w:t>
      </w:r>
      <w:r w:rsidR="007C66FD" w:rsidRPr="00810B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36AB">
        <w:rPr>
          <w:rFonts w:ascii="Times New Roman" w:hAnsi="Times New Roman" w:cs="Times New Roman"/>
          <w:sz w:val="28"/>
          <w:szCs w:val="28"/>
        </w:rPr>
        <w:t>469</w:t>
      </w:r>
      <w:r w:rsidR="007C66FD" w:rsidRPr="00810B45">
        <w:rPr>
          <w:rFonts w:ascii="Times New Roman" w:hAnsi="Times New Roman" w:cs="Times New Roman"/>
          <w:sz w:val="28"/>
          <w:szCs w:val="28"/>
        </w:rPr>
        <w:t>-пп «</w:t>
      </w:r>
      <w:r w:rsidR="00CE36AB" w:rsidRPr="00550DE0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</w:t>
      </w:r>
      <w:r w:rsidR="0039554B" w:rsidRPr="0039554B">
        <w:rPr>
          <w:rFonts w:ascii="Times New Roman" w:hAnsi="Times New Roman" w:cs="Times New Roman"/>
          <w:sz w:val="28"/>
          <w:szCs w:val="28"/>
        </w:rPr>
        <w:t xml:space="preserve"> </w:t>
      </w:r>
      <w:r w:rsidR="0039554B" w:rsidRPr="00E14871">
        <w:rPr>
          <w:rFonts w:ascii="Times New Roman" w:hAnsi="Times New Roman" w:cs="Times New Roman"/>
          <w:sz w:val="28"/>
          <w:szCs w:val="28"/>
        </w:rPr>
        <w:t xml:space="preserve">в целях создания в них условий для </w:t>
      </w:r>
      <w:r w:rsidR="0039554B">
        <w:rPr>
          <w:rFonts w:ascii="Times New Roman" w:hAnsi="Times New Roman" w:cs="Times New Roman"/>
          <w:sz w:val="28"/>
          <w:szCs w:val="28"/>
        </w:rPr>
        <w:t>развития агробизнес-образования</w:t>
      </w:r>
      <w:r w:rsidR="00810B45">
        <w:rPr>
          <w:rFonts w:ascii="Times New Roman" w:hAnsi="Times New Roman" w:cs="Times New Roman"/>
          <w:sz w:val="28"/>
          <w:szCs w:val="28"/>
        </w:rPr>
        <w:t>»</w:t>
      </w:r>
      <w:r w:rsidR="002A13EF">
        <w:rPr>
          <w:rFonts w:ascii="Times New Roman" w:hAnsi="Times New Roman" w:cs="Times New Roman"/>
          <w:sz w:val="28"/>
          <w:szCs w:val="28"/>
        </w:rPr>
        <w:t xml:space="preserve"> (в редакции от 22.07.2022г. №566-пп)</w:t>
      </w:r>
      <w:r w:rsidR="00DC3D5A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«Тулунский район»,</w:t>
      </w:r>
    </w:p>
    <w:p w:rsidR="00802405" w:rsidRDefault="00802405" w:rsidP="00A66A4B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A66A4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0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02405" w:rsidRDefault="00802405" w:rsidP="00A66A4B">
      <w:pPr>
        <w:spacing w:after="0"/>
        <w:ind w:right="14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FA" w:rsidRPr="00AD130F" w:rsidRDefault="001638A6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BFA">
        <w:rPr>
          <w:rFonts w:ascii="Times New Roman" w:hAnsi="Times New Roman" w:cs="Times New Roman"/>
          <w:sz w:val="28"/>
          <w:szCs w:val="28"/>
        </w:rPr>
        <w:t>1</w:t>
      </w:r>
      <w:r w:rsidR="00CA4BFA" w:rsidRPr="00AD130F">
        <w:rPr>
          <w:rFonts w:ascii="Times New Roman" w:hAnsi="Times New Roman" w:cs="Times New Roman"/>
          <w:sz w:val="28"/>
          <w:szCs w:val="28"/>
        </w:rPr>
        <w:t xml:space="preserve">. </w:t>
      </w:r>
      <w:r w:rsidR="00802405" w:rsidRPr="00AD130F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AD130F">
        <w:rPr>
          <w:rFonts w:ascii="Times New Roman" w:hAnsi="Times New Roman" w:cs="Times New Roman"/>
          <w:sz w:val="28"/>
          <w:szCs w:val="28"/>
        </w:rPr>
        <w:t xml:space="preserve"> </w:t>
      </w:r>
      <w:r w:rsidR="00A66A4B">
        <w:rPr>
          <w:rFonts w:ascii="Times New Roman" w:hAnsi="Times New Roman" w:cs="Times New Roman"/>
          <w:sz w:val="28"/>
          <w:szCs w:val="28"/>
        </w:rPr>
        <w:t>расходования</w:t>
      </w:r>
      <w:r w:rsidR="00E14871" w:rsidRPr="00D33EE5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«Тулунский район» финансовых средств на приобретение средств обучения и воспитания</w:t>
      </w:r>
      <w:r w:rsidR="00E14871" w:rsidRPr="00E14871">
        <w:t xml:space="preserve"> </w:t>
      </w:r>
      <w:r w:rsidR="00E14871" w:rsidRPr="00E14871">
        <w:rPr>
          <w:rFonts w:ascii="Times New Roman" w:hAnsi="Times New Roman" w:cs="Times New Roman"/>
          <w:sz w:val="28"/>
          <w:szCs w:val="28"/>
        </w:rPr>
        <w:t>необходимых для оснащения муниципальных общеобразовательных организаций в Тулунском муниципальном районе,</w:t>
      </w:r>
      <w:r w:rsidR="00E14871">
        <w:rPr>
          <w:rFonts w:ascii="Times New Roman" w:hAnsi="Times New Roman" w:cs="Times New Roman"/>
          <w:sz w:val="28"/>
          <w:szCs w:val="28"/>
        </w:rPr>
        <w:t xml:space="preserve"> </w:t>
      </w:r>
      <w:r w:rsidR="00E14871" w:rsidRPr="00E14871">
        <w:rPr>
          <w:rFonts w:ascii="Times New Roman" w:hAnsi="Times New Roman" w:cs="Times New Roman"/>
          <w:sz w:val="28"/>
          <w:szCs w:val="28"/>
        </w:rPr>
        <w:t xml:space="preserve">в целях создания в них условий для </w:t>
      </w:r>
      <w:r w:rsidR="00F83EBC">
        <w:rPr>
          <w:rFonts w:ascii="Times New Roman" w:hAnsi="Times New Roman" w:cs="Times New Roman"/>
          <w:sz w:val="28"/>
          <w:szCs w:val="28"/>
        </w:rPr>
        <w:t>развития агробизнес-образования</w:t>
      </w:r>
      <w:r w:rsidR="00D56091" w:rsidRPr="00AD130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A4BFA" w:rsidRDefault="00CA4BFA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721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02405" w:rsidRPr="0082721D"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</w:t>
      </w:r>
      <w:r w:rsidR="0067228B" w:rsidRPr="0082721D">
        <w:rPr>
          <w:rFonts w:ascii="Times New Roman" w:hAnsi="Times New Roman" w:cs="Times New Roman"/>
          <w:sz w:val="28"/>
          <w:szCs w:val="28"/>
        </w:rPr>
        <w:t xml:space="preserve">я </w:t>
      </w:r>
      <w:r w:rsidR="00992FAC" w:rsidRPr="0082721D">
        <w:rPr>
          <w:rFonts w:ascii="Times New Roman" w:hAnsi="Times New Roman" w:cs="Times New Roman"/>
          <w:sz w:val="28"/>
          <w:szCs w:val="28"/>
        </w:rPr>
        <w:t>на правоотно</w:t>
      </w:r>
      <w:r w:rsidR="00992FAC">
        <w:rPr>
          <w:rFonts w:ascii="Times New Roman" w:hAnsi="Times New Roman" w:cs="Times New Roman"/>
          <w:sz w:val="28"/>
          <w:szCs w:val="28"/>
        </w:rPr>
        <w:t>шения,</w:t>
      </w:r>
      <w:r w:rsidR="0082721D">
        <w:rPr>
          <w:rFonts w:ascii="Times New Roman" w:hAnsi="Times New Roman" w:cs="Times New Roman"/>
          <w:sz w:val="28"/>
          <w:szCs w:val="28"/>
        </w:rPr>
        <w:t xml:space="preserve"> возникшие с 21.10.</w:t>
      </w:r>
      <w:r w:rsidR="00802405" w:rsidRPr="0082721D">
        <w:rPr>
          <w:rFonts w:ascii="Times New Roman" w:hAnsi="Times New Roman" w:cs="Times New Roman"/>
          <w:sz w:val="28"/>
          <w:szCs w:val="28"/>
        </w:rPr>
        <w:t>20</w:t>
      </w:r>
      <w:r w:rsidR="001638A6" w:rsidRPr="0082721D">
        <w:rPr>
          <w:rFonts w:ascii="Times New Roman" w:hAnsi="Times New Roman" w:cs="Times New Roman"/>
          <w:sz w:val="28"/>
          <w:szCs w:val="28"/>
        </w:rPr>
        <w:t>22</w:t>
      </w:r>
      <w:r w:rsidR="00802405" w:rsidRPr="00827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BFA" w:rsidRDefault="00CA4BFA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B0147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685FBC" w:rsidRDefault="00CA4BFA" w:rsidP="00A66A4B">
      <w:pPr>
        <w:spacing w:after="0"/>
        <w:ind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мэра </w:t>
      </w:r>
      <w:r w:rsidR="00F83EBC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</w:p>
    <w:p w:rsidR="00C31166" w:rsidRDefault="00685FBC" w:rsidP="00685FBC">
      <w:pPr>
        <w:spacing w:after="0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С.В. Скурихина.</w:t>
      </w:r>
    </w:p>
    <w:p w:rsidR="00F83EBC" w:rsidRDefault="00F83EBC" w:rsidP="00A66A4B">
      <w:pPr>
        <w:spacing w:after="0"/>
        <w:ind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EBC" w:rsidRPr="00CA4BFA" w:rsidRDefault="00F83EBC" w:rsidP="00A66A4B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02405" w:rsidRPr="00A832C6" w:rsidRDefault="00802405" w:rsidP="00685FB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F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3EBC">
        <w:rPr>
          <w:rFonts w:ascii="Times New Roman" w:hAnsi="Times New Roman" w:cs="Times New Roman"/>
          <w:sz w:val="28"/>
          <w:szCs w:val="28"/>
        </w:rPr>
        <w:t xml:space="preserve">  А.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Ю.</w:t>
      </w:r>
      <w:r w:rsidR="00685FBC">
        <w:rPr>
          <w:rFonts w:ascii="Times New Roman" w:hAnsi="Times New Roman" w:cs="Times New Roman"/>
          <w:sz w:val="28"/>
          <w:szCs w:val="28"/>
        </w:rPr>
        <w:t xml:space="preserve"> </w:t>
      </w:r>
      <w:r w:rsidR="00F83EBC">
        <w:rPr>
          <w:rFonts w:ascii="Times New Roman" w:hAnsi="Times New Roman" w:cs="Times New Roman"/>
          <w:sz w:val="28"/>
          <w:szCs w:val="28"/>
        </w:rPr>
        <w:t>Тюков</w:t>
      </w:r>
      <w:r w:rsidRPr="00A832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A66A4B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E7A96" w:rsidRDefault="00AE7A96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685FBC" w:rsidRDefault="00685FBC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83EBC" w:rsidRDefault="00F83EBC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39554B" w:rsidRDefault="0039554B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992FAC" w:rsidRDefault="00992FAC" w:rsidP="00F83EBC">
      <w:pPr>
        <w:ind w:right="283"/>
        <w:rPr>
          <w:rFonts w:ascii="Times New Roman" w:hAnsi="Times New Roman"/>
          <w:sz w:val="28"/>
          <w:szCs w:val="28"/>
        </w:rPr>
      </w:pPr>
    </w:p>
    <w:p w:rsidR="00F83EBC" w:rsidRPr="00685FBC" w:rsidRDefault="00F83EBC" w:rsidP="00F83EBC">
      <w:pPr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Исполнитель:</w:t>
      </w:r>
    </w:p>
    <w:p w:rsidR="00F83EBC" w:rsidRPr="00685FBC" w:rsidRDefault="00685FBC" w:rsidP="00F83EBC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ИО председателя</w:t>
      </w:r>
      <w:r w:rsidR="00F83EBC" w:rsidRPr="00685FBC">
        <w:rPr>
          <w:rFonts w:ascii="Times New Roman" w:hAnsi="Times New Roman"/>
          <w:sz w:val="28"/>
          <w:szCs w:val="28"/>
        </w:rPr>
        <w:t xml:space="preserve"> Комитета по образованию-</w:t>
      </w:r>
    </w:p>
    <w:p w:rsidR="00F83EBC" w:rsidRDefault="00685FBC" w:rsidP="00F83EBC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заведующего</w:t>
      </w:r>
      <w:r w:rsidR="00F83EBC" w:rsidRPr="00685FBC">
        <w:rPr>
          <w:rFonts w:ascii="Times New Roman" w:hAnsi="Times New Roman"/>
          <w:sz w:val="28"/>
          <w:szCs w:val="28"/>
        </w:rPr>
        <w:t xml:space="preserve"> МКУ «Центр МиФСОУ ТМР»</w:t>
      </w:r>
      <w:r w:rsidR="00F83EBC" w:rsidRPr="00685FBC">
        <w:rPr>
          <w:rFonts w:ascii="Times New Roman" w:hAnsi="Times New Roman"/>
          <w:sz w:val="28"/>
          <w:szCs w:val="28"/>
        </w:rPr>
        <w:tab/>
      </w:r>
      <w:r w:rsidR="00F83EBC" w:rsidRPr="00685FBC">
        <w:rPr>
          <w:rFonts w:ascii="Times New Roman" w:hAnsi="Times New Roman"/>
          <w:sz w:val="28"/>
          <w:szCs w:val="28"/>
        </w:rPr>
        <w:tab/>
        <w:t xml:space="preserve">         </w:t>
      </w:r>
      <w:r w:rsidRPr="00685FBC">
        <w:rPr>
          <w:rFonts w:ascii="Times New Roman" w:hAnsi="Times New Roman"/>
          <w:sz w:val="28"/>
          <w:szCs w:val="28"/>
        </w:rPr>
        <w:t xml:space="preserve">  Т.Ю.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BC">
        <w:rPr>
          <w:rFonts w:ascii="Times New Roman" w:hAnsi="Times New Roman"/>
          <w:sz w:val="28"/>
          <w:szCs w:val="28"/>
        </w:rPr>
        <w:t>Маркатюк</w:t>
      </w:r>
    </w:p>
    <w:p w:rsidR="00F83EBC" w:rsidRDefault="00F83EBC" w:rsidP="00F83EBC">
      <w:pPr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Согласованно: </w:t>
      </w:r>
    </w:p>
    <w:p w:rsidR="00F83EBC" w:rsidRDefault="00F83EBC" w:rsidP="00F83EBC">
      <w:pPr>
        <w:tabs>
          <w:tab w:val="left" w:pos="7080"/>
        </w:tabs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tabs>
          <w:tab w:val="left" w:pos="714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финансам </w:t>
      </w:r>
      <w:r>
        <w:rPr>
          <w:rFonts w:ascii="Times New Roman" w:hAnsi="Times New Roman"/>
          <w:sz w:val="28"/>
          <w:szCs w:val="28"/>
        </w:rPr>
        <w:tab/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Г.Э. Романчук</w:t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                     </w:t>
      </w:r>
    </w:p>
    <w:p w:rsidR="00F83EBC" w:rsidRDefault="00F83EBC" w:rsidP="00F83EBC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развитию предпринимательства </w:t>
      </w:r>
    </w:p>
    <w:p w:rsidR="00F83EBC" w:rsidRDefault="00F83EBC" w:rsidP="00F83EBC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="00CE4758">
        <w:rPr>
          <w:rFonts w:ascii="Times New Roman" w:hAnsi="Times New Roman"/>
          <w:sz w:val="28"/>
          <w:szCs w:val="28"/>
        </w:rPr>
        <w:t xml:space="preserve">                             Н.Ф</w:t>
      </w:r>
      <w:r>
        <w:rPr>
          <w:rFonts w:ascii="Times New Roman" w:hAnsi="Times New Roman"/>
          <w:sz w:val="28"/>
          <w:szCs w:val="28"/>
        </w:rPr>
        <w:t>.</w:t>
      </w:r>
      <w:r w:rsidR="00685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Столяров</w:t>
      </w:r>
    </w:p>
    <w:p w:rsidR="00F83EBC" w:rsidRDefault="00F83EBC" w:rsidP="00F83EBC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tabs>
          <w:tab w:val="left" w:pos="7035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F83EBC" w:rsidRDefault="00F83EBC" w:rsidP="00F83EBC">
      <w:pPr>
        <w:tabs>
          <w:tab w:val="left" w:pos="7080"/>
          <w:tab w:val="left" w:pos="9072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Р.Ю. Егорова</w:t>
      </w:r>
    </w:p>
    <w:p w:rsidR="00F83EBC" w:rsidRDefault="00F83EBC" w:rsidP="00F83EBC">
      <w:pPr>
        <w:tabs>
          <w:tab w:val="left" w:pos="7035"/>
        </w:tabs>
        <w:ind w:left="708" w:right="283"/>
        <w:rPr>
          <w:rFonts w:ascii="Times New Roman" w:hAnsi="Times New Roman"/>
          <w:sz w:val="28"/>
          <w:szCs w:val="28"/>
        </w:rPr>
      </w:pPr>
    </w:p>
    <w:p w:rsidR="00F83EBC" w:rsidRDefault="00F83EBC" w:rsidP="00F83EBC">
      <w:pPr>
        <w:tabs>
          <w:tab w:val="left" w:pos="7035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    </w:t>
      </w:r>
    </w:p>
    <w:p w:rsidR="00F83EBC" w:rsidRDefault="00F83EBC" w:rsidP="00F83EBC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F83EBC" w:rsidRDefault="00F83EBC" w:rsidP="00F83EBC">
      <w:pPr>
        <w:tabs>
          <w:tab w:val="left" w:pos="7080"/>
        </w:tabs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района                                                        П.Л. Коробейников</w:t>
      </w:r>
    </w:p>
    <w:p w:rsidR="00F83EBC" w:rsidRPr="00D33EE5" w:rsidRDefault="00F83EBC" w:rsidP="00F83EBC">
      <w:pPr>
        <w:spacing w:after="0"/>
        <w:ind w:left="708" w:right="283"/>
        <w:rPr>
          <w:rFonts w:ascii="Times New Roman" w:hAnsi="Times New Roman" w:cs="Times New Roman"/>
          <w:b/>
          <w:sz w:val="28"/>
          <w:szCs w:val="28"/>
        </w:rPr>
      </w:pPr>
    </w:p>
    <w:p w:rsidR="005B099A" w:rsidRDefault="005B099A" w:rsidP="00A66A4B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69359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-167005</wp:posOffset>
                </wp:positionV>
                <wp:extent cx="2965450" cy="1042035"/>
                <wp:effectExtent l="0" t="0" r="2540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9A" w:rsidRPr="00952697" w:rsidRDefault="005B099A" w:rsidP="00C31166">
                            <w:pPr>
                              <w:pStyle w:val="7"/>
                              <w:spacing w:line="240" w:lineRule="auto"/>
                              <w:jc w:val="right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952697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Приложение </w:t>
                            </w:r>
                          </w:p>
                          <w:p w:rsidR="005B099A" w:rsidRPr="00952697" w:rsidRDefault="005B099A" w:rsidP="00C311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постановлению администрации Тулунского муниципального района</w:t>
                            </w:r>
                          </w:p>
                          <w:p w:rsidR="005B099A" w:rsidRPr="00952697" w:rsidRDefault="005B099A" w:rsidP="00AD13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722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20</w:t>
                            </w:r>
                            <w:r w:rsidR="001638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г. </w:t>
                            </w:r>
                            <w:r w:rsidRPr="009526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5.65pt;margin-top:-13.15pt;width:233.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" strokecolor="white">
                <v:textbox>
                  <w:txbxContent>
                    <w:p w:rsidR="005B099A" w:rsidRPr="00952697" w:rsidRDefault="005B099A" w:rsidP="00C31166">
                      <w:pPr>
                        <w:pStyle w:val="7"/>
                        <w:spacing w:line="240" w:lineRule="auto"/>
                        <w:jc w:val="right"/>
                        <w:rPr>
                          <w:b w:val="0"/>
                          <w:bCs w:val="0"/>
                          <w:sz w:val="24"/>
                        </w:rPr>
                      </w:pPr>
                      <w:r w:rsidRPr="00952697">
                        <w:rPr>
                          <w:b w:val="0"/>
                          <w:bCs w:val="0"/>
                          <w:sz w:val="24"/>
                        </w:rPr>
                        <w:t xml:space="preserve">Приложение </w:t>
                      </w:r>
                    </w:p>
                    <w:p w:rsidR="005B099A" w:rsidRPr="00952697" w:rsidRDefault="005B099A" w:rsidP="00C3116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постановлению администрации Тулунского муниципального района</w:t>
                      </w:r>
                    </w:p>
                    <w:p w:rsidR="005B099A" w:rsidRPr="00952697" w:rsidRDefault="005B099A" w:rsidP="00AD13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7228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        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20</w:t>
                      </w:r>
                      <w:r w:rsidR="001638A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г. </w:t>
                      </w:r>
                      <w:r w:rsidRPr="00952697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0D" w:rsidRPr="00F83EBC" w:rsidRDefault="002B35FC" w:rsidP="00A66A4B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F83EBC" w:rsidRPr="00F83EBC" w:rsidRDefault="00F83EBC" w:rsidP="002A13EF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EBC">
        <w:rPr>
          <w:rFonts w:ascii="Times New Roman" w:hAnsi="Times New Roman" w:cs="Times New Roman"/>
          <w:b/>
          <w:i/>
          <w:sz w:val="28"/>
          <w:szCs w:val="28"/>
        </w:rPr>
        <w:t>расходования муниципальным образованием «Тулунский район» финансовых средств на приобретение средств обучения и воспитания, необходимых для оснащения муниципальных общеобразовательных организаций в Тулунском муниципальном районе, в целях создания в них условий для развития агробизнес-образования.</w:t>
      </w:r>
    </w:p>
    <w:p w:rsidR="00AD130F" w:rsidRPr="00D56091" w:rsidRDefault="00AD130F" w:rsidP="00A66A4B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841074" w:rsidRDefault="00F83EBC" w:rsidP="00550DE0">
      <w:pPr>
        <w:pStyle w:val="a3"/>
        <w:numPr>
          <w:ilvl w:val="0"/>
          <w:numId w:val="1"/>
        </w:numPr>
        <w:spacing w:after="0"/>
        <w:ind w:left="0"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>Настоящий Порядок расходования муниципальным образованием «Тулунский район» (далее – МО «Тулунский район</w:t>
      </w:r>
      <w:r w:rsidR="00841074">
        <w:rPr>
          <w:rFonts w:ascii="Times New Roman" w:hAnsi="Times New Roman" w:cs="Times New Roman"/>
          <w:sz w:val="28"/>
          <w:szCs w:val="28"/>
        </w:rPr>
        <w:t>»</w:t>
      </w:r>
      <w:r w:rsidRPr="00D33E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BC">
        <w:rPr>
          <w:rFonts w:ascii="Times New Roman" w:hAnsi="Times New Roman" w:cs="Times New Roman"/>
          <w:sz w:val="28"/>
          <w:szCs w:val="28"/>
        </w:rPr>
        <w:t xml:space="preserve"> финансовых средств на приобретение средств обучения и воспитания, необходимых для оснащения муниципальных общеобразовательных организаций в Тулунском муниципальном районе, в целях создания в них условий для развития </w:t>
      </w: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</w:t>
      </w:r>
      <w:r w:rsidR="00685FBC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85FBC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DE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образования, </w:t>
      </w:r>
      <w:r w:rsidR="00C93D71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предоставляемых бюджету Тулунского муниципального района из областного бюджета</w:t>
      </w:r>
      <w:r w:rsidR="009416CA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93D71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виде субсидии в соответствии с </w:t>
      </w:r>
      <w:r w:rsidR="00C93D71" w:rsidRPr="00841074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="00275816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Иркутской области </w:t>
      </w:r>
      <w:r w:rsidR="008C6E6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50DE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12 июля 2022 № 469</w:t>
      </w:r>
      <w:r w:rsidR="0067228B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-пп</w:t>
      </w:r>
      <w:r w:rsidR="008C6E6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06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0DE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общеобразовательных организаций в Иркутской области</w:t>
      </w:r>
      <w:r w:rsid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074" w:rsidRPr="00841074">
        <w:rPr>
          <w:rFonts w:ascii="Times New Roman" w:hAnsi="Times New Roman" w:cs="Times New Roman"/>
          <w:sz w:val="28"/>
          <w:szCs w:val="28"/>
        </w:rPr>
        <w:t xml:space="preserve"> </w:t>
      </w:r>
      <w:r w:rsidR="00841074" w:rsidRPr="00E14871">
        <w:rPr>
          <w:rFonts w:ascii="Times New Roman" w:hAnsi="Times New Roman" w:cs="Times New Roman"/>
          <w:sz w:val="28"/>
          <w:szCs w:val="28"/>
        </w:rPr>
        <w:t xml:space="preserve">в целях создания в них условий для </w:t>
      </w:r>
      <w:r w:rsidR="00841074">
        <w:rPr>
          <w:rFonts w:ascii="Times New Roman" w:hAnsi="Times New Roman" w:cs="Times New Roman"/>
          <w:sz w:val="28"/>
          <w:szCs w:val="28"/>
        </w:rPr>
        <w:t>развития агробизнес-образования</w:t>
      </w:r>
      <w:r w:rsidR="00550DE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66706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CB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субсидия)</w:t>
      </w:r>
      <w:r w:rsidR="009A53B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местного бюджета</w:t>
      </w:r>
      <w:r w:rsidR="00F21CB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41D" w:rsidRPr="00841074" w:rsidRDefault="0055241D" w:rsidP="00667454">
      <w:pPr>
        <w:pStyle w:val="a3"/>
        <w:numPr>
          <w:ilvl w:val="0"/>
          <w:numId w:val="1"/>
        </w:numPr>
        <w:spacing w:after="0"/>
        <w:ind w:left="0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Субсидия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предоставляется на условиях софинансирования</w:t>
      </w:r>
      <w:r w:rsidR="00BF7568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550DE0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счет средств бюджета муниципального образования «Тулунский район».</w:t>
      </w:r>
    </w:p>
    <w:p w:rsidR="00520598" w:rsidRPr="00841074" w:rsidRDefault="00667454" w:rsidP="00667454">
      <w:pPr>
        <w:pStyle w:val="a3"/>
        <w:numPr>
          <w:ilvl w:val="0"/>
          <w:numId w:val="1"/>
        </w:numPr>
        <w:spacing w:after="0"/>
        <w:ind w:left="0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субсидии осуществляется на основании соглашения</w:t>
      </w:r>
      <w:r w:rsidR="009C46B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заключаемого между Министерством образования Иркутской области (далее - Министерство) и </w:t>
      </w:r>
      <w:r w:rsidR="0086278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Тулунского муниципального района</w:t>
      </w:r>
      <w:r w:rsidR="00520598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841074" w:rsidRDefault="00135E44" w:rsidP="00667454">
      <w:pPr>
        <w:pStyle w:val="a3"/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55241D" w:rsidRPr="00FB4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Финансовые средства </w:t>
      </w:r>
      <w:r w:rsidR="0055241D" w:rsidRPr="00FB46B6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9416CA" w:rsidRPr="00FB46B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416CA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73E99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6B6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>по приобретению</w:t>
      </w:r>
      <w:r w:rsidR="00550DE0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обучения и воспитания, необходимых для оснащения муниципальных общеобразовательных организаций в Тулунском муниципальном районе, в целях создания в них условий для развития агробизнес</w:t>
      </w:r>
      <w:r w:rsidR="00685FBC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6B6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85FBC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DE0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B46B6" w:rsidRPr="00FB4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38E" w:rsidRPr="00841074" w:rsidRDefault="00667454" w:rsidP="00685FBC">
      <w:pPr>
        <w:spacing w:after="0"/>
        <w:ind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35E44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</w:t>
      </w:r>
      <w:r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учателем средств субсидии является </w:t>
      </w:r>
      <w:r w:rsidR="0055241D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МО «Тулунский район», </w:t>
      </w:r>
      <w:r w:rsidR="00862781" w:rsidRPr="00841074">
        <w:rPr>
          <w:rFonts w:ascii="Times New Roman" w:hAnsi="Times New Roman"/>
          <w:color w:val="000000" w:themeColor="text1"/>
          <w:sz w:val="28"/>
          <w:szCs w:val="28"/>
        </w:rPr>
        <w:t>уполномоченным</w:t>
      </w:r>
      <w:r w:rsidR="00366C66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органом </w:t>
      </w:r>
      <w:r w:rsidR="00FD5680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самоуправления, на который возлагаются функции по исполнению (координации исполнения) и предоставлению </w:t>
      </w:r>
      <w:r w:rsidR="009416CA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отчетности </w:t>
      </w:r>
      <w:r w:rsidR="009416CA" w:rsidRPr="00841074">
        <w:rPr>
          <w:rFonts w:ascii="Times New Roman" w:hAnsi="Times New Roman"/>
          <w:color w:val="000000" w:themeColor="text1"/>
          <w:sz w:val="28"/>
          <w:szCs w:val="28"/>
        </w:rPr>
        <w:lastRenderedPageBreak/>
        <w:t>является</w:t>
      </w:r>
      <w:r w:rsidR="0055241D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4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образованию администрации Тулунского муниципального района (</w:t>
      </w:r>
      <w:r w:rsidR="00407777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5F4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алее – Комитет по образованию).</w:t>
      </w:r>
    </w:p>
    <w:p w:rsidR="00DF2B81" w:rsidRDefault="00667454" w:rsidP="00DF2B81">
      <w:pPr>
        <w:spacing w:after="0"/>
        <w:ind w:left="-142" w:right="141"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B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2B81" w:rsidRPr="00DF2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2B81" w:rsidRPr="00DF2B8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Перечисление субсидии из областного бюджета в бюджет МО «Тулунский район» осуществляется на лицевой счет бюджета Тулунского муниципального района (02), открытый в Управлении Федерального казначейства по Иркутской области к единому счету бюджета, в доле, соответствующей уровню софинансирования.</w:t>
      </w:r>
      <w:r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2E48DA" w:rsidRPr="00841074" w:rsidRDefault="00667454" w:rsidP="00DF2B81">
      <w:pPr>
        <w:spacing w:after="0"/>
        <w:ind w:left="-142" w:right="141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5E44" w:rsidRPr="00841074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="002E48DA" w:rsidRPr="0084107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316E" w:rsidRPr="00841074" w:rsidRDefault="00667454" w:rsidP="00685FBC">
      <w:pPr>
        <w:spacing w:after="0"/>
        <w:ind w:left="-142" w:right="141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35E4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1F9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соглашением</w:t>
      </w:r>
      <w:r w:rsidR="00974E60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2DF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</w:t>
      </w:r>
      <w:r w:rsidR="00500DE3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="002707D1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151C" w:rsidRPr="007E35A7" w:rsidRDefault="00135E44" w:rsidP="0057471E">
      <w:pPr>
        <w:pStyle w:val="a3"/>
        <w:spacing w:after="0" w:line="240" w:lineRule="auto"/>
        <w:ind w:left="502" w:right="141" w:hanging="360"/>
        <w:jc w:val="both"/>
        <w:rPr>
          <w:rFonts w:ascii="Times New Roman" w:hAnsi="Times New Roman" w:cs="Times New Roman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667454"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51C" w:rsidRPr="007E35A7">
        <w:rPr>
          <w:rFonts w:ascii="Times New Roman" w:hAnsi="Times New Roman" w:cs="Times New Roman"/>
          <w:sz w:val="28"/>
          <w:szCs w:val="28"/>
        </w:rPr>
        <w:t xml:space="preserve">На </w:t>
      </w:r>
      <w:r w:rsidR="00F8151C">
        <w:rPr>
          <w:rFonts w:ascii="Times New Roman" w:hAnsi="Times New Roman" w:cs="Times New Roman"/>
          <w:sz w:val="28"/>
          <w:szCs w:val="28"/>
        </w:rPr>
        <w:t>К</w:t>
      </w:r>
      <w:r w:rsidR="00F8151C" w:rsidRPr="007E35A7">
        <w:rPr>
          <w:rFonts w:ascii="Times New Roman" w:hAnsi="Times New Roman" w:cs="Times New Roman"/>
          <w:sz w:val="28"/>
          <w:szCs w:val="28"/>
        </w:rPr>
        <w:t>омитет по образованию возлагается ответственность за:</w:t>
      </w:r>
    </w:p>
    <w:p w:rsidR="00F8151C" w:rsidRPr="007E35A7" w:rsidRDefault="00F8151C" w:rsidP="00F8151C">
      <w:pPr>
        <w:pStyle w:val="a3"/>
        <w:spacing w:after="0" w:line="240" w:lineRule="auto"/>
        <w:ind w:left="0" w:right="141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 xml:space="preserve">а) обеспечение выполнения условий предоставления субсидии, установленных Соглашением; </w:t>
      </w:r>
    </w:p>
    <w:p w:rsidR="00F8151C" w:rsidRPr="007E35A7" w:rsidRDefault="00F8151C" w:rsidP="00F8151C">
      <w:pPr>
        <w:pStyle w:val="a3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141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E35A7">
        <w:rPr>
          <w:rFonts w:ascii="Times New Roman" w:hAnsi="Times New Roman"/>
          <w:sz w:val="28"/>
          <w:szCs w:val="28"/>
        </w:rPr>
        <w:t xml:space="preserve">обеспечение достижения значений показателей результативности расходования финансовых средств, установленных Соглашением; </w:t>
      </w:r>
    </w:p>
    <w:p w:rsidR="00F8151C" w:rsidRPr="007E35A7" w:rsidRDefault="00F8151C" w:rsidP="00F8151C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>в) обеспечение пред</w:t>
      </w:r>
      <w:r>
        <w:rPr>
          <w:rFonts w:ascii="Times New Roman" w:hAnsi="Times New Roman" w:cs="Times New Roman"/>
          <w:sz w:val="28"/>
          <w:szCs w:val="28"/>
        </w:rPr>
        <w:t>ставления в Министерство отчетной</w:t>
      </w:r>
      <w:r w:rsidRPr="007E35A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 о расходовании субсидии</w:t>
      </w:r>
      <w:r w:rsidRPr="007E35A7">
        <w:rPr>
          <w:rFonts w:ascii="Times New Roman" w:hAnsi="Times New Roman" w:cs="Times New Roman"/>
          <w:sz w:val="28"/>
          <w:szCs w:val="28"/>
        </w:rPr>
        <w:t>;</w:t>
      </w:r>
    </w:p>
    <w:p w:rsidR="00F8151C" w:rsidRDefault="00F8151C" w:rsidP="00F8151C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>г) целевое и эффективное использование средств областного и местного бюджетов, достоверность представляемых в Министерство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151C" w:rsidRPr="007E35A7" w:rsidRDefault="00F8151C" w:rsidP="00F8151C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возврат в областной бюджет не использованный по состоянию на 1 января финансового года, следующего за отчетным, остатк</w:t>
      </w:r>
      <w:r w:rsidR="000D16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 субсидии в сроки, установленные бюджетным законодательством Российской Федерации.</w:t>
      </w:r>
    </w:p>
    <w:p w:rsidR="00FD5680" w:rsidRPr="00841074" w:rsidRDefault="00667454" w:rsidP="00F8151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1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680" w:rsidRPr="00841074" w:rsidRDefault="00FD5680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A4B" w:rsidRPr="00841074" w:rsidRDefault="00A66A4B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A66A4B" w:rsidRPr="00841074" w:rsidRDefault="00A66A4B" w:rsidP="00A66A4B">
      <w:pPr>
        <w:rPr>
          <w:color w:val="000000" w:themeColor="text1"/>
          <w:lang w:eastAsia="ru-RU"/>
        </w:rPr>
      </w:pPr>
    </w:p>
    <w:p w:rsidR="00D362DF" w:rsidRPr="00841074" w:rsidRDefault="00D362DF" w:rsidP="00A66A4B">
      <w:pPr>
        <w:rPr>
          <w:color w:val="000000" w:themeColor="text1"/>
          <w:lang w:eastAsia="ru-RU"/>
        </w:rPr>
      </w:pPr>
    </w:p>
    <w:p w:rsidR="00D362DF" w:rsidRPr="00841074" w:rsidRDefault="00D362DF" w:rsidP="00A66A4B">
      <w:pPr>
        <w:rPr>
          <w:color w:val="000000" w:themeColor="text1"/>
          <w:lang w:eastAsia="ru-RU"/>
        </w:rPr>
      </w:pPr>
    </w:p>
    <w:p w:rsidR="00D362DF" w:rsidRDefault="00D362DF" w:rsidP="00A66A4B">
      <w:pPr>
        <w:rPr>
          <w:lang w:eastAsia="ru-RU"/>
        </w:rPr>
      </w:pPr>
    </w:p>
    <w:p w:rsidR="002E32AF" w:rsidRDefault="002E32AF" w:rsidP="00A66A4B">
      <w:pPr>
        <w:rPr>
          <w:lang w:eastAsia="ru-RU"/>
        </w:rPr>
      </w:pPr>
    </w:p>
    <w:p w:rsidR="002E32AF" w:rsidRDefault="002E32AF" w:rsidP="00A66A4B">
      <w:pPr>
        <w:rPr>
          <w:lang w:eastAsia="ru-RU"/>
        </w:rPr>
      </w:pPr>
    </w:p>
    <w:p w:rsidR="002E32AF" w:rsidRDefault="002E32AF" w:rsidP="00A66A4B">
      <w:pPr>
        <w:rPr>
          <w:lang w:eastAsia="ru-RU"/>
        </w:rPr>
      </w:pPr>
    </w:p>
    <w:p w:rsidR="002E32AF" w:rsidRDefault="002E32AF" w:rsidP="00A66A4B">
      <w:pPr>
        <w:rPr>
          <w:lang w:eastAsia="ru-RU"/>
        </w:rPr>
      </w:pPr>
    </w:p>
    <w:p w:rsidR="002E32AF" w:rsidRDefault="002E32AF" w:rsidP="00A66A4B">
      <w:pPr>
        <w:rPr>
          <w:lang w:eastAsia="ru-RU"/>
        </w:rPr>
      </w:pPr>
    </w:p>
    <w:p w:rsidR="002E32AF" w:rsidRPr="00A66A4B" w:rsidRDefault="002E32AF" w:rsidP="00A66A4B">
      <w:pPr>
        <w:rPr>
          <w:lang w:eastAsia="ru-RU"/>
        </w:rPr>
      </w:pPr>
    </w:p>
    <w:p w:rsidR="00FD5680" w:rsidRPr="00A66A4B" w:rsidRDefault="00FD5680" w:rsidP="00A66A4B">
      <w:pPr>
        <w:rPr>
          <w:lang w:eastAsia="ru-RU"/>
        </w:rPr>
      </w:pPr>
    </w:p>
    <w:sectPr w:rsidR="00FD5680" w:rsidRPr="00A66A4B" w:rsidSect="00CE4758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9" w:rsidRDefault="001354B9" w:rsidP="00426A59">
      <w:pPr>
        <w:spacing w:after="0" w:line="240" w:lineRule="auto"/>
      </w:pPr>
      <w:r>
        <w:separator/>
      </w:r>
    </w:p>
  </w:endnote>
  <w:endnote w:type="continuationSeparator" w:id="0">
    <w:p w:rsidR="001354B9" w:rsidRDefault="001354B9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9" w:rsidRDefault="001354B9" w:rsidP="00426A59">
      <w:pPr>
        <w:spacing w:after="0" w:line="240" w:lineRule="auto"/>
      </w:pPr>
      <w:r>
        <w:separator/>
      </w:r>
    </w:p>
  </w:footnote>
  <w:footnote w:type="continuationSeparator" w:id="0">
    <w:p w:rsidR="001354B9" w:rsidRDefault="001354B9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5A56632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43660"/>
    <w:rsid w:val="00046829"/>
    <w:rsid w:val="00047135"/>
    <w:rsid w:val="00055A2D"/>
    <w:rsid w:val="000608C5"/>
    <w:rsid w:val="00085F49"/>
    <w:rsid w:val="00095C7F"/>
    <w:rsid w:val="000A1330"/>
    <w:rsid w:val="000A4BD3"/>
    <w:rsid w:val="000A6D22"/>
    <w:rsid w:val="000C2C4D"/>
    <w:rsid w:val="000C4493"/>
    <w:rsid w:val="000C6961"/>
    <w:rsid w:val="000D16C4"/>
    <w:rsid w:val="000E159B"/>
    <w:rsid w:val="000F1B68"/>
    <w:rsid w:val="000F7659"/>
    <w:rsid w:val="001065C2"/>
    <w:rsid w:val="0011077D"/>
    <w:rsid w:val="00115949"/>
    <w:rsid w:val="001162CA"/>
    <w:rsid w:val="0013316E"/>
    <w:rsid w:val="001354B9"/>
    <w:rsid w:val="00135686"/>
    <w:rsid w:val="00135E44"/>
    <w:rsid w:val="00137446"/>
    <w:rsid w:val="001635C2"/>
    <w:rsid w:val="001638A6"/>
    <w:rsid w:val="00175228"/>
    <w:rsid w:val="001832FA"/>
    <w:rsid w:val="0018660C"/>
    <w:rsid w:val="00186C23"/>
    <w:rsid w:val="0019064A"/>
    <w:rsid w:val="00193E35"/>
    <w:rsid w:val="001A39E8"/>
    <w:rsid w:val="001A526C"/>
    <w:rsid w:val="001C5DEB"/>
    <w:rsid w:val="001E087B"/>
    <w:rsid w:val="001E149C"/>
    <w:rsid w:val="001E3E03"/>
    <w:rsid w:val="001F638E"/>
    <w:rsid w:val="00233266"/>
    <w:rsid w:val="0023544A"/>
    <w:rsid w:val="002660FD"/>
    <w:rsid w:val="002707D1"/>
    <w:rsid w:val="00275816"/>
    <w:rsid w:val="00283709"/>
    <w:rsid w:val="00296BF2"/>
    <w:rsid w:val="002A13EF"/>
    <w:rsid w:val="002B35FC"/>
    <w:rsid w:val="002D15C4"/>
    <w:rsid w:val="002D6DD6"/>
    <w:rsid w:val="002E32AF"/>
    <w:rsid w:val="002E48DA"/>
    <w:rsid w:val="00305E2C"/>
    <w:rsid w:val="00310DAE"/>
    <w:rsid w:val="003561AA"/>
    <w:rsid w:val="00364D6C"/>
    <w:rsid w:val="00366C66"/>
    <w:rsid w:val="00383FB7"/>
    <w:rsid w:val="00390E96"/>
    <w:rsid w:val="0039554B"/>
    <w:rsid w:val="00395C9F"/>
    <w:rsid w:val="003A274A"/>
    <w:rsid w:val="003B17A0"/>
    <w:rsid w:val="003D7950"/>
    <w:rsid w:val="003E0BF8"/>
    <w:rsid w:val="003E20FF"/>
    <w:rsid w:val="003F16C9"/>
    <w:rsid w:val="003F2969"/>
    <w:rsid w:val="00403F69"/>
    <w:rsid w:val="00407777"/>
    <w:rsid w:val="00424599"/>
    <w:rsid w:val="00426A59"/>
    <w:rsid w:val="00434BA2"/>
    <w:rsid w:val="0045008C"/>
    <w:rsid w:val="00466E1E"/>
    <w:rsid w:val="00487969"/>
    <w:rsid w:val="004A4F8F"/>
    <w:rsid w:val="004A6CC2"/>
    <w:rsid w:val="004B6615"/>
    <w:rsid w:val="004B727C"/>
    <w:rsid w:val="004C6C7F"/>
    <w:rsid w:val="004D7E52"/>
    <w:rsid w:val="004E0DE4"/>
    <w:rsid w:val="004E108A"/>
    <w:rsid w:val="00500DE3"/>
    <w:rsid w:val="005101A0"/>
    <w:rsid w:val="0051191D"/>
    <w:rsid w:val="005178E2"/>
    <w:rsid w:val="00520598"/>
    <w:rsid w:val="00525308"/>
    <w:rsid w:val="005351D3"/>
    <w:rsid w:val="005351F9"/>
    <w:rsid w:val="00543144"/>
    <w:rsid w:val="00547FAD"/>
    <w:rsid w:val="00550DE0"/>
    <w:rsid w:val="0055241D"/>
    <w:rsid w:val="00562F5A"/>
    <w:rsid w:val="00563EA1"/>
    <w:rsid w:val="00565243"/>
    <w:rsid w:val="00570945"/>
    <w:rsid w:val="0057471E"/>
    <w:rsid w:val="005807A8"/>
    <w:rsid w:val="005A1AA1"/>
    <w:rsid w:val="005B099A"/>
    <w:rsid w:val="005B3FFC"/>
    <w:rsid w:val="005D1F27"/>
    <w:rsid w:val="005F07DF"/>
    <w:rsid w:val="005F6672"/>
    <w:rsid w:val="00613440"/>
    <w:rsid w:val="00617C6F"/>
    <w:rsid w:val="00621942"/>
    <w:rsid w:val="00632344"/>
    <w:rsid w:val="00656014"/>
    <w:rsid w:val="00664C64"/>
    <w:rsid w:val="00667063"/>
    <w:rsid w:val="00667454"/>
    <w:rsid w:val="00670214"/>
    <w:rsid w:val="0067228B"/>
    <w:rsid w:val="00685FBC"/>
    <w:rsid w:val="00686CDC"/>
    <w:rsid w:val="0069359F"/>
    <w:rsid w:val="006A3CF7"/>
    <w:rsid w:val="006B643A"/>
    <w:rsid w:val="006C464C"/>
    <w:rsid w:val="006C60B9"/>
    <w:rsid w:val="00731DDD"/>
    <w:rsid w:val="0074436A"/>
    <w:rsid w:val="00755E21"/>
    <w:rsid w:val="007653A8"/>
    <w:rsid w:val="00765A55"/>
    <w:rsid w:val="007778BC"/>
    <w:rsid w:val="00796284"/>
    <w:rsid w:val="007C00F3"/>
    <w:rsid w:val="007C66FD"/>
    <w:rsid w:val="007F5406"/>
    <w:rsid w:val="00802405"/>
    <w:rsid w:val="00810B45"/>
    <w:rsid w:val="0082721D"/>
    <w:rsid w:val="00841074"/>
    <w:rsid w:val="0084679C"/>
    <w:rsid w:val="00862781"/>
    <w:rsid w:val="00867FF4"/>
    <w:rsid w:val="00871F32"/>
    <w:rsid w:val="0089088B"/>
    <w:rsid w:val="008C0BBD"/>
    <w:rsid w:val="008C6E68"/>
    <w:rsid w:val="008E2109"/>
    <w:rsid w:val="008E48C8"/>
    <w:rsid w:val="00920A0A"/>
    <w:rsid w:val="00923C25"/>
    <w:rsid w:val="00924556"/>
    <w:rsid w:val="009416CA"/>
    <w:rsid w:val="00952697"/>
    <w:rsid w:val="0095650C"/>
    <w:rsid w:val="0096286A"/>
    <w:rsid w:val="00974E60"/>
    <w:rsid w:val="00980DAF"/>
    <w:rsid w:val="00982ABD"/>
    <w:rsid w:val="00982C3F"/>
    <w:rsid w:val="0099175C"/>
    <w:rsid w:val="00992FAC"/>
    <w:rsid w:val="009A0084"/>
    <w:rsid w:val="009A506A"/>
    <w:rsid w:val="009A53B9"/>
    <w:rsid w:val="009A58F8"/>
    <w:rsid w:val="009B6E8C"/>
    <w:rsid w:val="009C46B4"/>
    <w:rsid w:val="009E1DBF"/>
    <w:rsid w:val="00A2357E"/>
    <w:rsid w:val="00A33DD2"/>
    <w:rsid w:val="00A372A9"/>
    <w:rsid w:val="00A40512"/>
    <w:rsid w:val="00A5418A"/>
    <w:rsid w:val="00A56D2F"/>
    <w:rsid w:val="00A66873"/>
    <w:rsid w:val="00A66A4B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6AE1"/>
    <w:rsid w:val="00AE7A96"/>
    <w:rsid w:val="00AF0492"/>
    <w:rsid w:val="00B0640C"/>
    <w:rsid w:val="00B332AE"/>
    <w:rsid w:val="00B4529F"/>
    <w:rsid w:val="00B54081"/>
    <w:rsid w:val="00B5701D"/>
    <w:rsid w:val="00B57579"/>
    <w:rsid w:val="00B60351"/>
    <w:rsid w:val="00B741BE"/>
    <w:rsid w:val="00B873FC"/>
    <w:rsid w:val="00B932DB"/>
    <w:rsid w:val="00BB1FE5"/>
    <w:rsid w:val="00BC457F"/>
    <w:rsid w:val="00BD78BE"/>
    <w:rsid w:val="00BE2644"/>
    <w:rsid w:val="00BE55F9"/>
    <w:rsid w:val="00BF1EFF"/>
    <w:rsid w:val="00BF59CC"/>
    <w:rsid w:val="00BF7568"/>
    <w:rsid w:val="00C23DAD"/>
    <w:rsid w:val="00C31166"/>
    <w:rsid w:val="00C514E2"/>
    <w:rsid w:val="00C52359"/>
    <w:rsid w:val="00C60ECA"/>
    <w:rsid w:val="00C62309"/>
    <w:rsid w:val="00C82ECC"/>
    <w:rsid w:val="00C93D71"/>
    <w:rsid w:val="00CA4BFA"/>
    <w:rsid w:val="00CB6ED9"/>
    <w:rsid w:val="00CC5D73"/>
    <w:rsid w:val="00CE36AB"/>
    <w:rsid w:val="00CE4758"/>
    <w:rsid w:val="00CE5641"/>
    <w:rsid w:val="00D03EE6"/>
    <w:rsid w:val="00D03EFF"/>
    <w:rsid w:val="00D10F78"/>
    <w:rsid w:val="00D2292B"/>
    <w:rsid w:val="00D2473C"/>
    <w:rsid w:val="00D27F30"/>
    <w:rsid w:val="00D34C02"/>
    <w:rsid w:val="00D362DF"/>
    <w:rsid w:val="00D513DA"/>
    <w:rsid w:val="00D56091"/>
    <w:rsid w:val="00D601F1"/>
    <w:rsid w:val="00D738FB"/>
    <w:rsid w:val="00D73E99"/>
    <w:rsid w:val="00D85C76"/>
    <w:rsid w:val="00D87AF9"/>
    <w:rsid w:val="00DC2ACA"/>
    <w:rsid w:val="00DC3D5A"/>
    <w:rsid w:val="00DE1EF8"/>
    <w:rsid w:val="00DE5C58"/>
    <w:rsid w:val="00DE5F48"/>
    <w:rsid w:val="00DF2B81"/>
    <w:rsid w:val="00E01D49"/>
    <w:rsid w:val="00E04208"/>
    <w:rsid w:val="00E102AD"/>
    <w:rsid w:val="00E14871"/>
    <w:rsid w:val="00E401DC"/>
    <w:rsid w:val="00E4365B"/>
    <w:rsid w:val="00E6542D"/>
    <w:rsid w:val="00E6590B"/>
    <w:rsid w:val="00E85023"/>
    <w:rsid w:val="00E92970"/>
    <w:rsid w:val="00EA1051"/>
    <w:rsid w:val="00EA277A"/>
    <w:rsid w:val="00EA5D9A"/>
    <w:rsid w:val="00EB5163"/>
    <w:rsid w:val="00EF061A"/>
    <w:rsid w:val="00F00462"/>
    <w:rsid w:val="00F02BA7"/>
    <w:rsid w:val="00F1363F"/>
    <w:rsid w:val="00F21CB0"/>
    <w:rsid w:val="00F324F0"/>
    <w:rsid w:val="00F34B0D"/>
    <w:rsid w:val="00F62ED5"/>
    <w:rsid w:val="00F64E15"/>
    <w:rsid w:val="00F72685"/>
    <w:rsid w:val="00F8151C"/>
    <w:rsid w:val="00F83EBC"/>
    <w:rsid w:val="00FA5657"/>
    <w:rsid w:val="00FB46B6"/>
    <w:rsid w:val="00FB624F"/>
    <w:rsid w:val="00FC2897"/>
    <w:rsid w:val="00FC39A3"/>
    <w:rsid w:val="00FD5680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9948"/>
  <w15:docId w15:val="{B95149D9-9044-472B-B05E-6CD492AE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BC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FBF9-E5AB-4493-A01A-36F5450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8</cp:revision>
  <cp:lastPrinted>2022-11-28T08:16:00Z</cp:lastPrinted>
  <dcterms:created xsi:type="dcterms:W3CDTF">2022-11-28T01:53:00Z</dcterms:created>
  <dcterms:modified xsi:type="dcterms:W3CDTF">2022-12-14T03:59:00Z</dcterms:modified>
</cp:coreProperties>
</file>